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505cc91f5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7a8e853f3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Lutcher,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d2e2c92694d9f" /><Relationship Type="http://schemas.openxmlformats.org/officeDocument/2006/relationships/numbering" Target="/word/numbering.xml" Id="Rc8a97ea364844a51" /><Relationship Type="http://schemas.openxmlformats.org/officeDocument/2006/relationships/settings" Target="/word/settings.xml" Id="R3a760883820249c4" /><Relationship Type="http://schemas.openxmlformats.org/officeDocument/2006/relationships/image" Target="/word/media/c3f38904-d77e-48da-ba9c-3b544e206ffe.png" Id="Rc917a8e853f3400e" /></Relationships>
</file>