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015b9e7e9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dbdfb6afa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d1aef409c45e8" /><Relationship Type="http://schemas.openxmlformats.org/officeDocument/2006/relationships/numbering" Target="/word/numbering.xml" Id="Rcb462d64611b4884" /><Relationship Type="http://schemas.openxmlformats.org/officeDocument/2006/relationships/settings" Target="/word/settings.xml" Id="R6c2da0b196fc489a" /><Relationship Type="http://schemas.openxmlformats.org/officeDocument/2006/relationships/image" Target="/word/media/ac2a17dc-cd5b-487f-a9fc-8717225bf9a3.png" Id="R14adbdfb6afa45d7" /></Relationships>
</file>