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23ed7e919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112852ec4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Lyman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4c5ff8a884e1f" /><Relationship Type="http://schemas.openxmlformats.org/officeDocument/2006/relationships/numbering" Target="/word/numbering.xml" Id="R9464305bef3c4b02" /><Relationship Type="http://schemas.openxmlformats.org/officeDocument/2006/relationships/settings" Target="/word/settings.xml" Id="R146ef04dc0404062" /><Relationship Type="http://schemas.openxmlformats.org/officeDocument/2006/relationships/image" Target="/word/media/904f42d9-35c4-4d9a-9ae3-64626989837c.png" Id="R76f112852ec44755" /></Relationships>
</file>