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a21399da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cc9de66e9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30502de094ad1" /><Relationship Type="http://schemas.openxmlformats.org/officeDocument/2006/relationships/numbering" Target="/word/numbering.xml" Id="Rba31c7417bdb4581" /><Relationship Type="http://schemas.openxmlformats.org/officeDocument/2006/relationships/settings" Target="/word/settings.xml" Id="Rbb1a939e3e424fb7" /><Relationship Type="http://schemas.openxmlformats.org/officeDocument/2006/relationships/image" Target="/word/media/f9b55169-b578-4fc6-8231-d7a6f9cec2e8.png" Id="R2f7cc9de66e9475e" /></Relationships>
</file>