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2fe950e72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024433aaf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dc05a7dda4e29" /><Relationship Type="http://schemas.openxmlformats.org/officeDocument/2006/relationships/numbering" Target="/word/numbering.xml" Id="R302924f599094eb9" /><Relationship Type="http://schemas.openxmlformats.org/officeDocument/2006/relationships/settings" Target="/word/settings.xml" Id="Rfc1e4dcd67124bfb" /><Relationship Type="http://schemas.openxmlformats.org/officeDocument/2006/relationships/image" Target="/word/media/18b61412-cc60-4fba-83c0-dce6f107a8b1.png" Id="Rcf3024433aaf477e" /></Relationships>
</file>