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208ae32b1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10c9ca0f0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57e8c211744d8" /><Relationship Type="http://schemas.openxmlformats.org/officeDocument/2006/relationships/numbering" Target="/word/numbering.xml" Id="R3137876865634fd4" /><Relationship Type="http://schemas.openxmlformats.org/officeDocument/2006/relationships/settings" Target="/word/settings.xml" Id="R5d4854e720f640e2" /><Relationship Type="http://schemas.openxmlformats.org/officeDocument/2006/relationships/image" Target="/word/media/3cd90074-6b84-4a1e-857c-ed630d6438c2.png" Id="R77010c9ca0f04520" /></Relationships>
</file>