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d12e20ac0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c65bbee60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Lane,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3d580df434c63" /><Relationship Type="http://schemas.openxmlformats.org/officeDocument/2006/relationships/numbering" Target="/word/numbering.xml" Id="Re6c74b20743747c2" /><Relationship Type="http://schemas.openxmlformats.org/officeDocument/2006/relationships/settings" Target="/word/settings.xml" Id="Rdf62b74c4f2f40cd" /><Relationship Type="http://schemas.openxmlformats.org/officeDocument/2006/relationships/image" Target="/word/media/946fba58-5fba-4d15-a4fa-b67aeedbebac.png" Id="Raaec65bbee604674" /></Relationships>
</file>