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da81863c7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f95646498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f25071f2046f7" /><Relationship Type="http://schemas.openxmlformats.org/officeDocument/2006/relationships/numbering" Target="/word/numbering.xml" Id="R8c98cd19ebf04ca2" /><Relationship Type="http://schemas.openxmlformats.org/officeDocument/2006/relationships/settings" Target="/word/settings.xml" Id="R633d3d467fd04e34" /><Relationship Type="http://schemas.openxmlformats.org/officeDocument/2006/relationships/image" Target="/word/media/813d5592-60f4-4978-855a-55b26dfacba8.png" Id="R69bf95646498415d" /></Relationships>
</file>