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be6a216a0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a76470e93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178430c624b96" /><Relationship Type="http://schemas.openxmlformats.org/officeDocument/2006/relationships/numbering" Target="/word/numbering.xml" Id="R411d61cc39a9405d" /><Relationship Type="http://schemas.openxmlformats.org/officeDocument/2006/relationships/settings" Target="/word/settings.xml" Id="R7ba59646893243ea" /><Relationship Type="http://schemas.openxmlformats.org/officeDocument/2006/relationships/image" Target="/word/media/d519f672-1eec-4f89-87c5-6532e630e72a.png" Id="R9a0a76470e934af2" /></Relationships>
</file>