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18c58033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1be7d0bb3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Lynwinn,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657e4b47d45d0" /><Relationship Type="http://schemas.openxmlformats.org/officeDocument/2006/relationships/numbering" Target="/word/numbering.xml" Id="R918b0b61606d4716" /><Relationship Type="http://schemas.openxmlformats.org/officeDocument/2006/relationships/settings" Target="/word/settings.xml" Id="R7a8f2c20cba94347" /><Relationship Type="http://schemas.openxmlformats.org/officeDocument/2006/relationships/image" Target="/word/media/29d23cc6-5c17-4d9a-b22f-5dfca321337f.png" Id="Rf5e1be7d0bb3488b" /></Relationships>
</file>