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b93228514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2b7644ab1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Lynwood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c2c4526ed4438" /><Relationship Type="http://schemas.openxmlformats.org/officeDocument/2006/relationships/numbering" Target="/word/numbering.xml" Id="R771563cf6e70413e" /><Relationship Type="http://schemas.openxmlformats.org/officeDocument/2006/relationships/settings" Target="/word/settings.xml" Id="R7f94ce57545e46f2" /><Relationship Type="http://schemas.openxmlformats.org/officeDocument/2006/relationships/image" Target="/word/media/702640bd-136b-4289-8746-f5af86678435.png" Id="R9842b7644ab14912" /></Relationships>
</file>