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c9e347fa9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ae588eaa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Lynx,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de9e750fe4926" /><Relationship Type="http://schemas.openxmlformats.org/officeDocument/2006/relationships/numbering" Target="/word/numbering.xml" Id="Rc537cdf514b04ede" /><Relationship Type="http://schemas.openxmlformats.org/officeDocument/2006/relationships/settings" Target="/word/settings.xml" Id="Ra91b118a57d7453c" /><Relationship Type="http://schemas.openxmlformats.org/officeDocument/2006/relationships/image" Target="/word/media/244f2599-36ab-4670-a791-b71740b8186c.png" Id="Rec69ae588eaa43cf" /></Relationships>
</file>