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e54252a60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60ba803b8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 Switch,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3129f829c47c9" /><Relationship Type="http://schemas.openxmlformats.org/officeDocument/2006/relationships/numbering" Target="/word/numbering.xml" Id="R5c80719f3c2a4b1b" /><Relationship Type="http://schemas.openxmlformats.org/officeDocument/2006/relationships/settings" Target="/word/settings.xml" Id="Rd99d49893cd94abe" /><Relationship Type="http://schemas.openxmlformats.org/officeDocument/2006/relationships/image" Target="/word/media/97736fda-87f1-459c-ac22-b3debb03630d.png" Id="Rc8560ba803b843c1" /></Relationships>
</file>