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3ff832160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e5b671e53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f3a81a9e04824" /><Relationship Type="http://schemas.openxmlformats.org/officeDocument/2006/relationships/numbering" Target="/word/numbering.xml" Id="Rd061c23da8614bdf" /><Relationship Type="http://schemas.openxmlformats.org/officeDocument/2006/relationships/settings" Target="/word/settings.xml" Id="R99f766d8ffc34e19" /><Relationship Type="http://schemas.openxmlformats.org/officeDocument/2006/relationships/image" Target="/word/media/d59d92d3-ac07-49ca-b490-b95ad9a5f907.png" Id="Rfbbe5b671e534cdc" /></Relationships>
</file>