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c7fe841e5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2793be46d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Lyttonsville,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d7012323142ac" /><Relationship Type="http://schemas.openxmlformats.org/officeDocument/2006/relationships/numbering" Target="/word/numbering.xml" Id="Raef505a5157b46eb" /><Relationship Type="http://schemas.openxmlformats.org/officeDocument/2006/relationships/settings" Target="/word/settings.xml" Id="R04a9c69abc3a4564" /><Relationship Type="http://schemas.openxmlformats.org/officeDocument/2006/relationships/image" Target="/word/media/712535b4-66ef-4397-a8a4-8b7154c93b76.png" Id="Rc012793be46d474d" /></Relationships>
</file>