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4fe47b9eac49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347a64055f47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Mabbettsville,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aa663adf643d5" /><Relationship Type="http://schemas.openxmlformats.org/officeDocument/2006/relationships/numbering" Target="/word/numbering.xml" Id="R064c2723740c464c" /><Relationship Type="http://schemas.openxmlformats.org/officeDocument/2006/relationships/settings" Target="/word/settings.xml" Id="R9fe00289eb5f4a62" /><Relationship Type="http://schemas.openxmlformats.org/officeDocument/2006/relationships/image" Target="/word/media/3eccccf7-e4e1-431c-8eee-ffeb824e1a1e.png" Id="R89347a64055f47ef" /></Relationships>
</file>