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ac711a6a7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119cac742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28afff6234b0d" /><Relationship Type="http://schemas.openxmlformats.org/officeDocument/2006/relationships/numbering" Target="/word/numbering.xml" Id="R3db8aeffd6f34a9a" /><Relationship Type="http://schemas.openxmlformats.org/officeDocument/2006/relationships/settings" Target="/word/settings.xml" Id="R87d32fd7dde44c03" /><Relationship Type="http://schemas.openxmlformats.org/officeDocument/2006/relationships/image" Target="/word/media/8a39796d-1921-431a-ab82-88899456149e.png" Id="Ra02119cac7424718" /></Relationships>
</file>