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79dcabe06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63fae2c49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MacArthur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381493fda4e89" /><Relationship Type="http://schemas.openxmlformats.org/officeDocument/2006/relationships/numbering" Target="/word/numbering.xml" Id="Reb1f9e7ae7184a5c" /><Relationship Type="http://schemas.openxmlformats.org/officeDocument/2006/relationships/settings" Target="/word/settings.xml" Id="R737c381cf4b340be" /><Relationship Type="http://schemas.openxmlformats.org/officeDocument/2006/relationships/image" Target="/word/media/c5cb003b-2fa1-4e3d-b482-bad1bb23fc79.png" Id="Rd5863fae2c494159" /></Relationships>
</file>