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f1421bb25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507dc18a3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 Creek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cf559103d4b69" /><Relationship Type="http://schemas.openxmlformats.org/officeDocument/2006/relationships/numbering" Target="/word/numbering.xml" Id="R976eca13b6d54a1b" /><Relationship Type="http://schemas.openxmlformats.org/officeDocument/2006/relationships/settings" Target="/word/settings.xml" Id="Ra1fcbc147e50422d" /><Relationship Type="http://schemas.openxmlformats.org/officeDocument/2006/relationships/image" Target="/word/media/54adc7e3-698e-4a30-8e99-1d2983ec7421.png" Id="R82c507dc18a34f6b" /></Relationships>
</file>