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26d2d2f0b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4fb21b614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Mackey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f21ce79a4037" /><Relationship Type="http://schemas.openxmlformats.org/officeDocument/2006/relationships/numbering" Target="/word/numbering.xml" Id="R984d0d4613694896" /><Relationship Type="http://schemas.openxmlformats.org/officeDocument/2006/relationships/settings" Target="/word/settings.xml" Id="Rf6488b5ffebd46bd" /><Relationship Type="http://schemas.openxmlformats.org/officeDocument/2006/relationships/image" Target="/word/media/8d8c751b-c0f5-429e-a5b9-4b16cf95fcb0.png" Id="R8e14fb21b61445dd" /></Relationships>
</file>