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429b325db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d97c7562a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Macomber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f31b4262d4a5b" /><Relationship Type="http://schemas.openxmlformats.org/officeDocument/2006/relationships/numbering" Target="/word/numbering.xml" Id="R30c0a515556d49f7" /><Relationship Type="http://schemas.openxmlformats.org/officeDocument/2006/relationships/settings" Target="/word/settings.xml" Id="Ra4b70dfabddd416f" /><Relationship Type="http://schemas.openxmlformats.org/officeDocument/2006/relationships/image" Target="/word/media/74355da3-0b35-45c6-96a9-bf5a6f926b31.png" Id="Rcffd97c7562a470b" /></Relationships>
</file>