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06a79db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4c1cd225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Macombers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7457d4e4410b" /><Relationship Type="http://schemas.openxmlformats.org/officeDocument/2006/relationships/numbering" Target="/word/numbering.xml" Id="R13df91476fa049d6" /><Relationship Type="http://schemas.openxmlformats.org/officeDocument/2006/relationships/settings" Target="/word/settings.xml" Id="Rfbbf06de4d704a7d" /><Relationship Type="http://schemas.openxmlformats.org/officeDocument/2006/relationships/image" Target="/word/media/79129c15-b59c-43ab-9828-1b63e8e212d5.png" Id="R534a4c1cd2254fb0" /></Relationships>
</file>