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cfc097f33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dd343c078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Macons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32f08251742fd" /><Relationship Type="http://schemas.openxmlformats.org/officeDocument/2006/relationships/numbering" Target="/word/numbering.xml" Id="Re852ea3bbf8f46e2" /><Relationship Type="http://schemas.openxmlformats.org/officeDocument/2006/relationships/settings" Target="/word/settings.xml" Id="Rdecd0e5199a943f0" /><Relationship Type="http://schemas.openxmlformats.org/officeDocument/2006/relationships/image" Target="/word/media/edc3887a-100a-4505-8aff-913cdde75663.png" Id="Rc9bdd343c07844dd" /></Relationships>
</file>