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b2d7132d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893800b4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 Country Club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07a027ee4e55" /><Relationship Type="http://schemas.openxmlformats.org/officeDocument/2006/relationships/numbering" Target="/word/numbering.xml" Id="Rcc8b7cba77f348bc" /><Relationship Type="http://schemas.openxmlformats.org/officeDocument/2006/relationships/settings" Target="/word/settings.xml" Id="R74f7ff890b9d4cfb" /><Relationship Type="http://schemas.openxmlformats.org/officeDocument/2006/relationships/image" Target="/word/media/9f40beea-460f-4891-91fd-cf932cd3b8b0.png" Id="R62a0893800b441a8" /></Relationships>
</file>