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d9e16d391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432ea4fa5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Madera Ranchos,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aea00a45f4464" /><Relationship Type="http://schemas.openxmlformats.org/officeDocument/2006/relationships/numbering" Target="/word/numbering.xml" Id="Rc66eb376525947bc" /><Relationship Type="http://schemas.openxmlformats.org/officeDocument/2006/relationships/settings" Target="/word/settings.xml" Id="R75288f3059184ac1" /><Relationship Type="http://schemas.openxmlformats.org/officeDocument/2006/relationships/image" Target="/word/media/dfd115ee-f58d-480b-9cc2-a2e162fb07cc.png" Id="Rfde432ea4fa54e67" /></Relationships>
</file>