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85cf7f102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e0694474f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b2bbe9e4643ea" /><Relationship Type="http://schemas.openxmlformats.org/officeDocument/2006/relationships/numbering" Target="/word/numbering.xml" Id="R968a895c2b204250" /><Relationship Type="http://schemas.openxmlformats.org/officeDocument/2006/relationships/settings" Target="/word/settings.xml" Id="R06eb09e14be443e6" /><Relationship Type="http://schemas.openxmlformats.org/officeDocument/2006/relationships/image" Target="/word/media/7de91561-d10e-4c4a-8470-fb329783968e.png" Id="R854e0694474f43ef" /></Relationships>
</file>