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5fe991c8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2051a2403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814595d714866" /><Relationship Type="http://schemas.openxmlformats.org/officeDocument/2006/relationships/numbering" Target="/word/numbering.xml" Id="R4a50215ede7b49c8" /><Relationship Type="http://schemas.openxmlformats.org/officeDocument/2006/relationships/settings" Target="/word/settings.xml" Id="R745623b5e370459e" /><Relationship Type="http://schemas.openxmlformats.org/officeDocument/2006/relationships/image" Target="/word/media/29a45030-536b-41f9-b9e7-c8deb74bd596.png" Id="R0e92051a24034f43" /></Relationships>
</file>