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ee78c19f5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6a4d6090f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1d33516fd4ac0" /><Relationship Type="http://schemas.openxmlformats.org/officeDocument/2006/relationships/numbering" Target="/word/numbering.xml" Id="Rd57f8f0013c74224" /><Relationship Type="http://schemas.openxmlformats.org/officeDocument/2006/relationships/settings" Target="/word/settings.xml" Id="R9028f06bf4764700" /><Relationship Type="http://schemas.openxmlformats.org/officeDocument/2006/relationships/image" Target="/word/media/bb6ff689-55e9-4392-9a87-38eddcef7ebd.png" Id="R60e6a4d6090f40b6" /></Relationships>
</file>