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35aa104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04c55ebf6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a182c3af466f" /><Relationship Type="http://schemas.openxmlformats.org/officeDocument/2006/relationships/numbering" Target="/word/numbering.xml" Id="R8443e69243c44475" /><Relationship Type="http://schemas.openxmlformats.org/officeDocument/2006/relationships/settings" Target="/word/settings.xml" Id="R800b541376484462" /><Relationship Type="http://schemas.openxmlformats.org/officeDocument/2006/relationships/image" Target="/word/media/b6c50e4a-6a4e-471a-9d40-7d95ba7c741e.png" Id="R24804c55ebf64ebb" /></Relationships>
</file>