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d36dd95f3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88fa8ddae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Madrona,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648d3828a4c2a" /><Relationship Type="http://schemas.openxmlformats.org/officeDocument/2006/relationships/numbering" Target="/word/numbering.xml" Id="R83800de03e1346a6" /><Relationship Type="http://schemas.openxmlformats.org/officeDocument/2006/relationships/settings" Target="/word/settings.xml" Id="R1042d4bb855e4404" /><Relationship Type="http://schemas.openxmlformats.org/officeDocument/2006/relationships/image" Target="/word/media/9f13758f-a0a3-4334-98c0-9a537d9a0a77.png" Id="R6f188fa8ddae4a43" /></Relationships>
</file>