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afbf5b39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4f552cd1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Magazine,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7e68fbd0340e6" /><Relationship Type="http://schemas.openxmlformats.org/officeDocument/2006/relationships/numbering" Target="/word/numbering.xml" Id="Rf649e65b18b44480" /><Relationship Type="http://schemas.openxmlformats.org/officeDocument/2006/relationships/settings" Target="/word/settings.xml" Id="R64f8d965f7d545c5" /><Relationship Type="http://schemas.openxmlformats.org/officeDocument/2006/relationships/image" Target="/word/media/22876ef7-a26f-4feb-961e-a064be0338f3.png" Id="R0514f552cd1e4a7c" /></Relationships>
</file>