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f925c68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34cbe61f8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Maggie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d23df535342d6" /><Relationship Type="http://schemas.openxmlformats.org/officeDocument/2006/relationships/numbering" Target="/word/numbering.xml" Id="Rc63e6d44d7c94fda" /><Relationship Type="http://schemas.openxmlformats.org/officeDocument/2006/relationships/settings" Target="/word/settings.xml" Id="Rc5043b78fe9d4922" /><Relationship Type="http://schemas.openxmlformats.org/officeDocument/2006/relationships/image" Target="/word/media/038e183a-33a3-405b-9506-8532564c3aa8.png" Id="R8de34cbe61f84fa2" /></Relationships>
</file>