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1847f4e1e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1b047cc71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Magnolia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ec52d1b83477d" /><Relationship Type="http://schemas.openxmlformats.org/officeDocument/2006/relationships/numbering" Target="/word/numbering.xml" Id="Re1db57cd63084f2e" /><Relationship Type="http://schemas.openxmlformats.org/officeDocument/2006/relationships/settings" Target="/word/settings.xml" Id="R0394c6a3f0d547b9" /><Relationship Type="http://schemas.openxmlformats.org/officeDocument/2006/relationships/image" Target="/word/media/5257da6e-4329-48e5-a32e-816cad9d3b8e.png" Id="Rdb11b047cc714fec" /></Relationships>
</file>