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acd1f3f94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216835c70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d37aa89314085" /><Relationship Type="http://schemas.openxmlformats.org/officeDocument/2006/relationships/numbering" Target="/word/numbering.xml" Id="R018f45f9d4b7472e" /><Relationship Type="http://schemas.openxmlformats.org/officeDocument/2006/relationships/settings" Target="/word/settings.xml" Id="R39b8799f757a4c3f" /><Relationship Type="http://schemas.openxmlformats.org/officeDocument/2006/relationships/image" Target="/word/media/7f966f85-43bb-4235-a791-2013f2ee777a.png" Id="Rced216835c70401a" /></Relationships>
</file>