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05acdeec0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788e3921a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Magotha,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5739388e24f5b" /><Relationship Type="http://schemas.openxmlformats.org/officeDocument/2006/relationships/numbering" Target="/word/numbering.xml" Id="Re1d2235b6e23497f" /><Relationship Type="http://schemas.openxmlformats.org/officeDocument/2006/relationships/settings" Target="/word/settings.xml" Id="R0c934299a18348a7" /><Relationship Type="http://schemas.openxmlformats.org/officeDocument/2006/relationships/image" Target="/word/media/8fdce315-b9f7-4a56-80a0-bda4d17a5b61.png" Id="R7a6788e3921a4883" /></Relationships>
</file>