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6083090b7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0df82bd1d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Magruder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51b6386e941cb" /><Relationship Type="http://schemas.openxmlformats.org/officeDocument/2006/relationships/numbering" Target="/word/numbering.xml" Id="Rfb4e9a244a5f49de" /><Relationship Type="http://schemas.openxmlformats.org/officeDocument/2006/relationships/settings" Target="/word/settings.xml" Id="R5d6cfd72aa224022" /><Relationship Type="http://schemas.openxmlformats.org/officeDocument/2006/relationships/image" Target="/word/media/486b1fc4-8096-49bf-9386-43039c19f1f0.png" Id="Re0d0df82bd1d464c" /></Relationships>
</file>