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e4e585d49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1665520d9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Maharishi Vedic City,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a414b45ea46e9" /><Relationship Type="http://schemas.openxmlformats.org/officeDocument/2006/relationships/numbering" Target="/word/numbering.xml" Id="R69cf8e9195f1442c" /><Relationship Type="http://schemas.openxmlformats.org/officeDocument/2006/relationships/settings" Target="/word/settings.xml" Id="R7dabe3f3dc9f4b41" /><Relationship Type="http://schemas.openxmlformats.org/officeDocument/2006/relationships/image" Target="/word/media/4bf4253c-456c-42e4-9db7-4ad23539291d.png" Id="R4a61665520d94240" /></Relationships>
</file>