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30df770b4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5520d72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Mahlep,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d8ea7faec49cf" /><Relationship Type="http://schemas.openxmlformats.org/officeDocument/2006/relationships/numbering" Target="/word/numbering.xml" Id="Rfe8ac0f761aa4cab" /><Relationship Type="http://schemas.openxmlformats.org/officeDocument/2006/relationships/settings" Target="/word/settings.xml" Id="Rf2ca9042f10c4e80" /><Relationship Type="http://schemas.openxmlformats.org/officeDocument/2006/relationships/image" Target="/word/media/71b97fa3-aaa7-47e5-8cfa-2c91add1927a.png" Id="Re6475520d7254f89" /></Relationships>
</file>