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c96dd3604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290aa6d2d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Mahnomen,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289c9bbde4ec4" /><Relationship Type="http://schemas.openxmlformats.org/officeDocument/2006/relationships/numbering" Target="/word/numbering.xml" Id="R6da4fb6f983c43ec" /><Relationship Type="http://schemas.openxmlformats.org/officeDocument/2006/relationships/settings" Target="/word/settings.xml" Id="R8b0b165636d441a5" /><Relationship Type="http://schemas.openxmlformats.org/officeDocument/2006/relationships/image" Target="/word/media/fd10ffff-43c9-4e12-a89e-90ef45c6f092.png" Id="R393290aa6d2d4f62" /></Relationships>
</file>