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f7844a2a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b5d3261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79121e7944da" /><Relationship Type="http://schemas.openxmlformats.org/officeDocument/2006/relationships/numbering" Target="/word/numbering.xml" Id="R8ca2ca2b7e1d48aa" /><Relationship Type="http://schemas.openxmlformats.org/officeDocument/2006/relationships/settings" Target="/word/settings.xml" Id="R672e2c74b9454ff1" /><Relationship Type="http://schemas.openxmlformats.org/officeDocument/2006/relationships/image" Target="/word/media/6f7f1412-d61e-4e7e-ac8d-7fe29d14b375.png" Id="Rc05fb5d326134945" /></Relationships>
</file>