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09abcc485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6ffd6c02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Mahopac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72b966af04ace" /><Relationship Type="http://schemas.openxmlformats.org/officeDocument/2006/relationships/numbering" Target="/word/numbering.xml" Id="R8ec0aa8c2f014b15" /><Relationship Type="http://schemas.openxmlformats.org/officeDocument/2006/relationships/settings" Target="/word/settings.xml" Id="R149b9f1a006342b5" /><Relationship Type="http://schemas.openxmlformats.org/officeDocument/2006/relationships/image" Target="/word/media/c28bf9ba-f586-4b39-ac20-083f3c684e63.png" Id="R7e46ffd6c0264ca2" /></Relationships>
</file>