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7ea0d96b3548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7e2b0ce5f43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Maidsville,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060cc7c10449b7" /><Relationship Type="http://schemas.openxmlformats.org/officeDocument/2006/relationships/numbering" Target="/word/numbering.xml" Id="Ra1cf80c09a694681" /><Relationship Type="http://schemas.openxmlformats.org/officeDocument/2006/relationships/settings" Target="/word/settings.xml" Id="Rafdab6095ebc4b62" /><Relationship Type="http://schemas.openxmlformats.org/officeDocument/2006/relationships/image" Target="/word/media/f7a4b7ba-619e-421a-95fd-7000bf3d86c2.png" Id="R81a7e2b0ce5f436d" /></Relationships>
</file>