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ae3043ab6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68f140308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 Prairie,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4f4c5c7e4d39" /><Relationship Type="http://schemas.openxmlformats.org/officeDocument/2006/relationships/numbering" Target="/word/numbering.xml" Id="R27da75d1733a4a59" /><Relationship Type="http://schemas.openxmlformats.org/officeDocument/2006/relationships/settings" Target="/word/settings.xml" Id="R7ab573bfc285473f" /><Relationship Type="http://schemas.openxmlformats.org/officeDocument/2006/relationships/image" Target="/word/media/6aa29ecf-419f-4b34-bfbc-ea5df0e87bfa.png" Id="R77c68f140308437f" /></Relationships>
</file>