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e6abef76f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eb537acf1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Makonikey,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45b47a830415c" /><Relationship Type="http://schemas.openxmlformats.org/officeDocument/2006/relationships/numbering" Target="/word/numbering.xml" Id="Rfab017ce35f04f49" /><Relationship Type="http://schemas.openxmlformats.org/officeDocument/2006/relationships/settings" Target="/word/settings.xml" Id="Re03207a1bf574314" /><Relationship Type="http://schemas.openxmlformats.org/officeDocument/2006/relationships/image" Target="/word/media/5eb6ea10-71f3-41ab-9461-54ae62ea3a11.png" Id="Rc00eb537acf14b90" /></Relationships>
</file>