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2a4da60d6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85bf4228b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Malachite,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4b1ed45084fa0" /><Relationship Type="http://schemas.openxmlformats.org/officeDocument/2006/relationships/numbering" Target="/word/numbering.xml" Id="R93845f365efc4a51" /><Relationship Type="http://schemas.openxmlformats.org/officeDocument/2006/relationships/settings" Target="/word/settings.xml" Id="R2aab26b2e5334b56" /><Relationship Type="http://schemas.openxmlformats.org/officeDocument/2006/relationships/image" Target="/word/media/1c667a24-a52e-4157-b129-a23a50ab2a46.png" Id="Rc2c85bf4228b4546" /></Relationships>
</file>