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2de41966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35b2dcb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 X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78ef3f44a485e" /><Relationship Type="http://schemas.openxmlformats.org/officeDocument/2006/relationships/numbering" Target="/word/numbering.xml" Id="Rc71db2a9fadd46ed" /><Relationship Type="http://schemas.openxmlformats.org/officeDocument/2006/relationships/settings" Target="/word/settings.xml" Id="R3fd27038fe554052" /><Relationship Type="http://schemas.openxmlformats.org/officeDocument/2006/relationships/image" Target="/word/media/b4955f5c-ad39-445c-bd6e-5c60919ebd85.png" Id="R344635b2dcbc45be" /></Relationships>
</file>