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3f825ca99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d048a177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26b0d94264a25" /><Relationship Type="http://schemas.openxmlformats.org/officeDocument/2006/relationships/numbering" Target="/word/numbering.xml" Id="R2dc7c4f8d32e4032" /><Relationship Type="http://schemas.openxmlformats.org/officeDocument/2006/relationships/settings" Target="/word/settings.xml" Id="Ra15a9ad2223d4c66" /><Relationship Type="http://schemas.openxmlformats.org/officeDocument/2006/relationships/image" Target="/word/media/e57d3d03-fba4-4073-9b83-597157962cae.png" Id="Rce20d048a1774e07" /></Relationships>
</file>