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8733e4f5e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272da3d8f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Malibu Mar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13e4929a14a42" /><Relationship Type="http://schemas.openxmlformats.org/officeDocument/2006/relationships/numbering" Target="/word/numbering.xml" Id="R924ab732a37848ff" /><Relationship Type="http://schemas.openxmlformats.org/officeDocument/2006/relationships/settings" Target="/word/settings.xml" Id="R329635885cc7403d" /><Relationship Type="http://schemas.openxmlformats.org/officeDocument/2006/relationships/image" Target="/word/media/6699a9ce-c33e-4ce5-b2bc-048399d4932a.png" Id="Raca272da3d8f48bb" /></Relationships>
</file>