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2dddf4c99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2e47463b6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Mallard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3b14b5be3478d" /><Relationship Type="http://schemas.openxmlformats.org/officeDocument/2006/relationships/numbering" Target="/word/numbering.xml" Id="R9198f090fcd4453b" /><Relationship Type="http://schemas.openxmlformats.org/officeDocument/2006/relationships/settings" Target="/word/settings.xml" Id="Rc1d9b3457f6e4f65" /><Relationship Type="http://schemas.openxmlformats.org/officeDocument/2006/relationships/image" Target="/word/media/32880859-fe29-4b1d-b3ca-52f8090f7408.png" Id="Rab22e47463b645d9" /></Relationships>
</file>