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d4df8e463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66c87676a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Mallory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adb7176814c83" /><Relationship Type="http://schemas.openxmlformats.org/officeDocument/2006/relationships/numbering" Target="/word/numbering.xml" Id="R726d9d4e606940b2" /><Relationship Type="http://schemas.openxmlformats.org/officeDocument/2006/relationships/settings" Target="/word/settings.xml" Id="R24b0b5cf46344e33" /><Relationship Type="http://schemas.openxmlformats.org/officeDocument/2006/relationships/image" Target="/word/media/5db7ce85-1683-4ff0-bdd3-cc8017c133f7.png" Id="Rc6066c87676a4eae" /></Relationships>
</file>